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8FADA" w14:textId="20123779" w:rsidR="003C5FAD" w:rsidRDefault="003C5FAD" w:rsidP="003C5FAD">
      <w:pPr>
        <w:pStyle w:val="Heading3"/>
      </w:pPr>
      <w:r w:rsidRPr="003C5FAD">
        <w:rPr>
          <w:rtl/>
        </w:rPr>
        <w:t>ملخص لفيديو دراسة الحالة</w:t>
      </w:r>
    </w:p>
    <w:p w14:paraId="1BAEBD2D" w14:textId="5FF7CA50" w:rsidR="003C5FAD" w:rsidRDefault="003C5FAD" w:rsidP="003C5FAD">
      <w:r>
        <w:rPr>
          <w:rtl/>
        </w:rPr>
        <w:t>منذ يناير 2013، تقوم لجنة الإنقاذ الدولية بتنفيذ مشروع لتقديم المساعدة الإنسانية إلى اللاجئين السوريين في لبنان. قدم هذا المشروع مساعدة مالية غير مشروطة إلى اللاجئين السوريين، وا</w:t>
      </w:r>
      <w:r w:rsidR="004910FE">
        <w:rPr>
          <w:rtl/>
        </w:rPr>
        <w:t>لأسر المضيفة اللبنانية لمساعدته</w:t>
      </w:r>
      <w:r w:rsidR="004910FE">
        <w:rPr>
          <w:rFonts w:hint="cs"/>
          <w:rtl/>
        </w:rPr>
        <w:t>ا</w:t>
      </w:r>
      <w:r>
        <w:rPr>
          <w:rtl/>
        </w:rPr>
        <w:t xml:space="preserve"> على الاستعداد بشكل أفضل لموا</w:t>
      </w:r>
      <w:r w:rsidR="004910FE">
        <w:rPr>
          <w:rtl/>
        </w:rPr>
        <w:t>جهة فصل الشتاء الماضي، ومساعدته</w:t>
      </w:r>
      <w:r w:rsidR="004910FE">
        <w:rPr>
          <w:rFonts w:hint="cs"/>
          <w:rtl/>
        </w:rPr>
        <w:t>م</w:t>
      </w:r>
      <w:r>
        <w:rPr>
          <w:rtl/>
        </w:rPr>
        <w:t xml:space="preserve"> في إعادة البدء في أنشطة كسب الرزق أو تحسين دخلهم. وبعد القيام بعملية تقييم لطريقة تنفيذ التحويلات النقدية، وجدت لجنة الإنقاذ الدولية أنه من الأفضل تقديم الأموال من خلال بطاقات الصراف الآلي المدفوعة مسبقاً، وذلك نظراً لوجود أفرع كثيرة في المناطق المستهدفة.</w:t>
      </w:r>
    </w:p>
    <w:p w14:paraId="199C2B3C" w14:textId="232741E7" w:rsidR="003C5FAD" w:rsidRDefault="003C5FAD" w:rsidP="004910FE">
      <w:r>
        <w:rPr>
          <w:rtl/>
        </w:rPr>
        <w:t xml:space="preserve">ويهدف المشروع أيضاً إلى الحد من مخاطر إساءة المعاملة والاستغلال التي </w:t>
      </w:r>
      <w:r w:rsidR="004910FE">
        <w:rPr>
          <w:rFonts w:hint="cs"/>
          <w:rtl/>
        </w:rPr>
        <w:t>تتعرض لها</w:t>
      </w:r>
      <w:r>
        <w:rPr>
          <w:rtl/>
        </w:rPr>
        <w:t xml:space="preserve"> النساء والفتيات. وبالتالي يمثل المشروع نهجاً مبتكراً وغير موثق نسبياً لبرامج التحويلات النقدية، وهو عبارة عن نهج متعدد القطاعات يستخدم التحويلات النقدية الإلكترونية في سياقات اللاجئين في حالات الطوارئ المعقدة، مع مراعاة الاعتبارات الخاصة بالنوع الاجتماعي والحماية. </w:t>
      </w:r>
    </w:p>
    <w:p w14:paraId="70781F4E" w14:textId="37D17082" w:rsidR="004910FE" w:rsidRPr="004910FE" w:rsidRDefault="003C5FAD" w:rsidP="00CA0A11">
      <w:r>
        <w:rPr>
          <w:rtl/>
        </w:rPr>
        <w:t xml:space="preserve">ويهدف هذا </w:t>
      </w:r>
      <w:hyperlink r:id="rId8" w:history="1">
        <w:r w:rsidRPr="00CA0A11">
          <w:rPr>
            <w:rStyle w:val="Hyperlink"/>
            <w:rtl/>
          </w:rPr>
          <w:t>الفيديو</w:t>
        </w:r>
      </w:hyperlink>
      <w:r>
        <w:rPr>
          <w:rtl/>
        </w:rPr>
        <w:t xml:space="preserve"> لتوثيق هذه الجوانب.</w:t>
      </w:r>
    </w:p>
    <w:p w14:paraId="38D634BA" w14:textId="77777777" w:rsidR="004910FE" w:rsidRPr="004910FE" w:rsidRDefault="004910FE" w:rsidP="004910FE"/>
    <w:p w14:paraId="15103566" w14:textId="77777777" w:rsidR="004910FE" w:rsidRPr="004910FE" w:rsidRDefault="004910FE" w:rsidP="004910FE"/>
    <w:p w14:paraId="2671C8E2" w14:textId="77777777" w:rsidR="004910FE" w:rsidRPr="004910FE" w:rsidRDefault="004910FE" w:rsidP="004910FE"/>
    <w:p w14:paraId="5026AB2F" w14:textId="77777777" w:rsidR="004910FE" w:rsidRPr="004910FE" w:rsidRDefault="004910FE" w:rsidP="004910FE"/>
    <w:p w14:paraId="7344CC0B" w14:textId="77777777" w:rsidR="004910FE" w:rsidRPr="004910FE" w:rsidRDefault="004910FE" w:rsidP="004910FE"/>
    <w:p w14:paraId="174FA275" w14:textId="77777777" w:rsidR="004910FE" w:rsidRPr="004910FE" w:rsidRDefault="004910FE" w:rsidP="004910FE"/>
    <w:p w14:paraId="6732B9D0" w14:textId="77777777" w:rsidR="004910FE" w:rsidRPr="004910FE" w:rsidRDefault="004910FE" w:rsidP="004910FE"/>
    <w:p w14:paraId="19385219" w14:textId="65181035" w:rsidR="003918D7" w:rsidRPr="004910FE" w:rsidRDefault="003918D7" w:rsidP="004910FE"/>
    <w:sectPr w:rsidR="003918D7" w:rsidRPr="004910FE" w:rsidSect="00C21470">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44D4D" w14:textId="77777777" w:rsidR="00A85B92" w:rsidRDefault="00A85B92" w:rsidP="002848CC">
      <w:pPr>
        <w:spacing w:before="0"/>
      </w:pPr>
      <w:r>
        <w:separator/>
      </w:r>
    </w:p>
  </w:endnote>
  <w:endnote w:type="continuationSeparator" w:id="0">
    <w:p w14:paraId="74828FAE" w14:textId="77777777" w:rsidR="00A85B92" w:rsidRDefault="00A85B9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517279CF" w:rsidR="00D9725A" w:rsidRPr="004F1D9A" w:rsidRDefault="00D9725A"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2AFE" w14:textId="5208D0CA" w:rsidR="00D9725A" w:rsidRPr="00C21470" w:rsidRDefault="00C21470" w:rsidP="00C21470">
    <w:pPr>
      <w:pStyle w:val="Footer"/>
    </w:pPr>
    <w:r w:rsidRPr="00C21470">
      <w:rPr>
        <w:rtl/>
      </w:rPr>
      <w:t>الجزء "ب" 4- اسفير في حالات الطوارئ والتنمية</w:t>
    </w:r>
    <w:r w:rsidRPr="00C21470">
      <w:rPr>
        <w:rtl/>
      </w:rPr>
      <w:tab/>
      <w:t>مجموعة اسفير التدريبية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31B5" w14:textId="61C3CB79" w:rsidR="00D9725A" w:rsidRPr="00CA0A11" w:rsidRDefault="00CA0A11" w:rsidP="00CA0A11">
    <w:pPr>
      <w:pStyle w:val="Footer"/>
      <w:rPr>
        <w:sz w:val="22"/>
        <w:szCs w:val="24"/>
      </w:rPr>
    </w:pPr>
    <w:bookmarkStart w:id="0" w:name="_GoBack"/>
    <w:r w:rsidRPr="00CA0A11">
      <w:rPr>
        <w:rFonts w:hint="cs"/>
        <w:sz w:val="22"/>
        <w:szCs w:val="24"/>
        <w:rtl/>
      </w:rPr>
      <w:t>الجزء "ب" 7:</w:t>
    </w:r>
    <w:r w:rsidR="003C5FAD" w:rsidRPr="00CA0A11">
      <w:rPr>
        <w:sz w:val="22"/>
        <w:szCs w:val="24"/>
        <w:rtl/>
      </w:rPr>
      <w:t xml:space="preserve"> </w:t>
    </w:r>
    <w:proofErr w:type="spellStart"/>
    <w:r w:rsidR="003C5FAD" w:rsidRPr="00CA0A11">
      <w:rPr>
        <w:sz w:val="22"/>
        <w:szCs w:val="24"/>
        <w:rtl/>
      </w:rPr>
      <w:t>اسفير</w:t>
    </w:r>
    <w:proofErr w:type="spellEnd"/>
    <w:r w:rsidR="003C5FAD" w:rsidRPr="00CA0A11">
      <w:rPr>
        <w:sz w:val="22"/>
        <w:szCs w:val="24"/>
        <w:rtl/>
      </w:rPr>
      <w:t xml:space="preserve"> والاستجابة المتعلقة بالتحويلات النقدية  </w:t>
    </w:r>
    <w:r w:rsidR="003C5FAD" w:rsidRPr="00CA0A11">
      <w:rPr>
        <w:sz w:val="22"/>
        <w:szCs w:val="24"/>
        <w:rtl/>
      </w:rPr>
      <w:tab/>
      <w:t xml:space="preserve">مجموعة </w:t>
    </w:r>
    <w:proofErr w:type="spellStart"/>
    <w:r w:rsidR="003C5FAD" w:rsidRPr="00CA0A11">
      <w:rPr>
        <w:sz w:val="22"/>
        <w:szCs w:val="24"/>
        <w:rtl/>
      </w:rPr>
      <w:t>اسفير</w:t>
    </w:r>
    <w:proofErr w:type="spellEnd"/>
    <w:r w:rsidR="003C5FAD" w:rsidRPr="00CA0A11">
      <w:rPr>
        <w:sz w:val="22"/>
        <w:szCs w:val="24"/>
        <w:rtl/>
      </w:rPr>
      <w:t xml:space="preserve"> التدريب</w:t>
    </w:r>
    <w:r w:rsidR="004910FE" w:rsidRPr="00CA0A11">
      <w:rPr>
        <w:rFonts w:hint="cs"/>
        <w:sz w:val="22"/>
        <w:szCs w:val="24"/>
        <w:rtl/>
      </w:rPr>
      <w:t>ي</w:t>
    </w:r>
    <w:r w:rsidR="003C5FAD" w:rsidRPr="00CA0A11">
      <w:rPr>
        <w:sz w:val="22"/>
        <w:szCs w:val="24"/>
        <w:rtl/>
      </w:rPr>
      <w:t>ة 2015</w:t>
    </w:r>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B8A61" w14:textId="77777777" w:rsidR="00A85B92" w:rsidRDefault="00A85B92" w:rsidP="002848CC">
      <w:pPr>
        <w:spacing w:before="0"/>
      </w:pPr>
      <w:r>
        <w:separator/>
      </w:r>
    </w:p>
  </w:footnote>
  <w:footnote w:type="continuationSeparator" w:id="0">
    <w:p w14:paraId="2AEBFCA3" w14:textId="77777777" w:rsidR="00A85B92" w:rsidRDefault="00A85B92"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5F59F794" w:rsidR="00D9725A" w:rsidRPr="004F1D9A" w:rsidRDefault="00D9725A" w:rsidP="00891199">
    <w:r w:rsidRPr="007A7ACB">
      <w:t>Handouts</w:t>
    </w:r>
    <w:r>
      <w:tab/>
    </w:r>
    <w:r w:rsidRPr="003E013F">
      <w:rPr>
        <w:noProof/>
        <w:lang w:val="fr-FR" w:eastAsia="fr-FR"/>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7EB4A2C2" w:rsidR="00D9725A" w:rsidRPr="00C21470" w:rsidRDefault="00F65F63" w:rsidP="00C21470">
    <w:pPr>
      <w:pStyle w:val="Header"/>
    </w:pPr>
    <w:r>
      <w:rPr>
        <w:rFonts w:hint="cs"/>
        <w:rtl/>
      </w:rPr>
      <w:t>المواد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6D50" w14:textId="212B92FC" w:rsidR="003D4ACE" w:rsidRPr="003C5FAD" w:rsidRDefault="003C5FAD" w:rsidP="008E6780">
    <w:pPr>
      <w:pStyle w:val="Heading1"/>
      <w:rPr>
        <w:color w:val="579305" w:themeColor="accent1"/>
        <w:rtl/>
      </w:rPr>
    </w:pPr>
    <w:r w:rsidRPr="003C5FAD">
      <w:rPr>
        <w:rtl/>
      </w:rPr>
      <w:t>الجزء "ب</w:t>
    </w:r>
    <w:r w:rsidR="008E6780" w:rsidRPr="003C5FAD">
      <w:rPr>
        <w:rtl/>
      </w:rPr>
      <w:t>"</w:t>
    </w:r>
    <w:r w:rsidR="008E6780">
      <w:t xml:space="preserve">7 </w:t>
    </w:r>
    <w:r w:rsidRPr="003C5FAD">
      <w:rPr>
        <w:rtl/>
      </w:rPr>
      <w:t xml:space="preserve">: </w:t>
    </w:r>
    <w:proofErr w:type="spellStart"/>
    <w:r w:rsidRPr="003C5FAD">
      <w:rPr>
        <w:rtl/>
      </w:rPr>
      <w:t>اسفير</w:t>
    </w:r>
    <w:proofErr w:type="spellEnd"/>
    <w:r w:rsidRPr="003C5FAD">
      <w:rPr>
        <w:rtl/>
      </w:rPr>
      <w:t xml:space="preserve"> والاستجابات المتعلقة بالتحويلات النقدية</w:t>
    </w:r>
    <w:r w:rsidRPr="003C5FAD">
      <w:rPr>
        <w:rtl/>
      </w:rPr>
      <w:tab/>
    </w:r>
    <w:r w:rsidRPr="00D83941">
      <w:rPr>
        <w:color w:val="579305"/>
        <w:rtl/>
      </w:rPr>
      <w:t>المواد التدريبية</w:t>
    </w:r>
  </w:p>
  <w:p w14:paraId="3E1679D9" w14:textId="21ED2CE2" w:rsidR="00D9725A" w:rsidRPr="00660612" w:rsidRDefault="003C5FAD" w:rsidP="003C5FAD">
    <w:pPr>
      <w:pStyle w:val="Heading2"/>
    </w:pPr>
    <w:r w:rsidRPr="003C5FAD">
      <w:rPr>
        <w:rtl/>
      </w:rPr>
      <w:t>كيف يمكنك استخدام اسفير لتعزيز الجودة والمساءلة في الاستجابات المتعلقة بالتحويلات النقدية؟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B9820A0"/>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D02F1E"/>
    <w:multiLevelType w:val="hybridMultilevel"/>
    <w:tmpl w:val="BF10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F4E1BC4"/>
    <w:multiLevelType w:val="hybridMultilevel"/>
    <w:tmpl w:val="AC444C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551185"/>
    <w:multiLevelType w:val="hybridMultilevel"/>
    <w:tmpl w:val="AF34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5"/>
  </w:num>
  <w:num w:numId="9">
    <w:abstractNumId w:val="7"/>
  </w:num>
  <w:num w:numId="10">
    <w:abstractNumId w:val="13"/>
  </w:num>
  <w:num w:numId="11">
    <w:abstractNumId w:val="4"/>
  </w:num>
  <w:num w:numId="12">
    <w:abstractNumId w:val="11"/>
  </w:num>
  <w:num w:numId="13">
    <w:abstractNumId w:val="9"/>
  </w:num>
  <w:num w:numId="14">
    <w:abstractNumId w:val="5"/>
  </w:num>
  <w:num w:numId="15">
    <w:abstractNumId w:val="6"/>
  </w:num>
  <w:num w:numId="16">
    <w:abstractNumId w:val="5"/>
  </w:num>
  <w:num w:numId="17">
    <w:abstractNumId w:val="6"/>
  </w:num>
  <w:num w:numId="18">
    <w:abstractNumId w:val="14"/>
  </w:num>
  <w:num w:numId="19">
    <w:abstractNumId w:val="2"/>
  </w:num>
  <w:num w:numId="20">
    <w:abstractNumId w:val="0"/>
  </w:num>
  <w:num w:numId="21">
    <w:abstractNumId w:val="12"/>
  </w:num>
  <w:num w:numId="22">
    <w:abstractNumId w:val="8"/>
  </w:num>
  <w:num w:numId="23">
    <w:abstractNumId w:val="10"/>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activeWritingStyle w:appName="MSWord" w:lang="en-GB" w:vendorID="64" w:dllVersion="131078" w:nlCheck="1" w:checkStyle="1"/>
  <w:activeWritingStyle w:appName="MSWord" w:lang="ar-AE" w:vendorID="64" w:dllVersion="131078" w:nlCheck="1" w:checkStyle="0"/>
  <w:activeWritingStyle w:appName="MSWord" w:lang="ar-SA" w:vendorID="64" w:dllVersion="131078" w:nlCheck="1" w:checkStyle="0"/>
  <w:activeWritingStyle w:appName="MSWord" w:lang="ar-TN" w:vendorID="64" w:dllVersion="131078"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26CB9"/>
    <w:rsid w:val="000366BD"/>
    <w:rsid w:val="000645E5"/>
    <w:rsid w:val="00083BB7"/>
    <w:rsid w:val="000E3032"/>
    <w:rsid w:val="0013229F"/>
    <w:rsid w:val="00144112"/>
    <w:rsid w:val="00150A1E"/>
    <w:rsid w:val="0015588F"/>
    <w:rsid w:val="00164B4E"/>
    <w:rsid w:val="001710AC"/>
    <w:rsid w:val="001713BA"/>
    <w:rsid w:val="001737A1"/>
    <w:rsid w:val="001740C0"/>
    <w:rsid w:val="00175CA3"/>
    <w:rsid w:val="00183DC8"/>
    <w:rsid w:val="001869EC"/>
    <w:rsid w:val="001A6395"/>
    <w:rsid w:val="001B3652"/>
    <w:rsid w:val="001C7F2F"/>
    <w:rsid w:val="001D0724"/>
    <w:rsid w:val="001D7A65"/>
    <w:rsid w:val="001E1BE3"/>
    <w:rsid w:val="001E4DEE"/>
    <w:rsid w:val="001E583B"/>
    <w:rsid w:val="001F455D"/>
    <w:rsid w:val="001F624C"/>
    <w:rsid w:val="001F7F75"/>
    <w:rsid w:val="00200D4D"/>
    <w:rsid w:val="00201C56"/>
    <w:rsid w:val="0020223C"/>
    <w:rsid w:val="00205074"/>
    <w:rsid w:val="00213118"/>
    <w:rsid w:val="002201FF"/>
    <w:rsid w:val="00237D09"/>
    <w:rsid w:val="00241992"/>
    <w:rsid w:val="00241D72"/>
    <w:rsid w:val="00274BC6"/>
    <w:rsid w:val="00282EDE"/>
    <w:rsid w:val="002848CC"/>
    <w:rsid w:val="002933E5"/>
    <w:rsid w:val="002958E2"/>
    <w:rsid w:val="00295A74"/>
    <w:rsid w:val="00297238"/>
    <w:rsid w:val="002D3B86"/>
    <w:rsid w:val="002F0E1B"/>
    <w:rsid w:val="002F2B87"/>
    <w:rsid w:val="0030064E"/>
    <w:rsid w:val="00314ADC"/>
    <w:rsid w:val="00315E11"/>
    <w:rsid w:val="00360BC2"/>
    <w:rsid w:val="00370153"/>
    <w:rsid w:val="00371583"/>
    <w:rsid w:val="003918D7"/>
    <w:rsid w:val="00397F83"/>
    <w:rsid w:val="003A4483"/>
    <w:rsid w:val="003A716B"/>
    <w:rsid w:val="003C469E"/>
    <w:rsid w:val="003C5331"/>
    <w:rsid w:val="003C5FAD"/>
    <w:rsid w:val="003D4ACE"/>
    <w:rsid w:val="003E013F"/>
    <w:rsid w:val="003E2279"/>
    <w:rsid w:val="003E2A56"/>
    <w:rsid w:val="003E2DB9"/>
    <w:rsid w:val="003F0B32"/>
    <w:rsid w:val="003F0EB3"/>
    <w:rsid w:val="003F3B9C"/>
    <w:rsid w:val="00401597"/>
    <w:rsid w:val="004231C3"/>
    <w:rsid w:val="00423D3C"/>
    <w:rsid w:val="0043797B"/>
    <w:rsid w:val="00441C6E"/>
    <w:rsid w:val="0045590B"/>
    <w:rsid w:val="00461156"/>
    <w:rsid w:val="00463DB5"/>
    <w:rsid w:val="004910FE"/>
    <w:rsid w:val="004B7DE4"/>
    <w:rsid w:val="004D7062"/>
    <w:rsid w:val="004E1EE4"/>
    <w:rsid w:val="004F1D9A"/>
    <w:rsid w:val="0050225B"/>
    <w:rsid w:val="00503DAA"/>
    <w:rsid w:val="00512BE6"/>
    <w:rsid w:val="0054356D"/>
    <w:rsid w:val="005751FD"/>
    <w:rsid w:val="005848E9"/>
    <w:rsid w:val="005A3526"/>
    <w:rsid w:val="005F6AEE"/>
    <w:rsid w:val="00601FF7"/>
    <w:rsid w:val="00620E7C"/>
    <w:rsid w:val="0063423B"/>
    <w:rsid w:val="0063519D"/>
    <w:rsid w:val="006352FE"/>
    <w:rsid w:val="00637110"/>
    <w:rsid w:val="00660612"/>
    <w:rsid w:val="00671FCD"/>
    <w:rsid w:val="00690F64"/>
    <w:rsid w:val="006C099B"/>
    <w:rsid w:val="006D149B"/>
    <w:rsid w:val="006E74C4"/>
    <w:rsid w:val="006F142A"/>
    <w:rsid w:val="007030AE"/>
    <w:rsid w:val="00714CE1"/>
    <w:rsid w:val="00715CA8"/>
    <w:rsid w:val="00731755"/>
    <w:rsid w:val="007577CE"/>
    <w:rsid w:val="00761400"/>
    <w:rsid w:val="0076688B"/>
    <w:rsid w:val="00775878"/>
    <w:rsid w:val="00781146"/>
    <w:rsid w:val="00790D82"/>
    <w:rsid w:val="00792B8B"/>
    <w:rsid w:val="007A255B"/>
    <w:rsid w:val="007A4412"/>
    <w:rsid w:val="007A7ACB"/>
    <w:rsid w:val="007B3E00"/>
    <w:rsid w:val="007B4A2A"/>
    <w:rsid w:val="007E479A"/>
    <w:rsid w:val="00810AFF"/>
    <w:rsid w:val="00811B63"/>
    <w:rsid w:val="00816A31"/>
    <w:rsid w:val="00825D04"/>
    <w:rsid w:val="008260A5"/>
    <w:rsid w:val="0085073D"/>
    <w:rsid w:val="008647F3"/>
    <w:rsid w:val="008652CA"/>
    <w:rsid w:val="0087787A"/>
    <w:rsid w:val="00891199"/>
    <w:rsid w:val="008B4444"/>
    <w:rsid w:val="008B7A83"/>
    <w:rsid w:val="008B7D3C"/>
    <w:rsid w:val="008E6780"/>
    <w:rsid w:val="008F0C08"/>
    <w:rsid w:val="008F7DE8"/>
    <w:rsid w:val="0090172B"/>
    <w:rsid w:val="0090692F"/>
    <w:rsid w:val="00925784"/>
    <w:rsid w:val="00936F2F"/>
    <w:rsid w:val="00937519"/>
    <w:rsid w:val="009516C3"/>
    <w:rsid w:val="0095645B"/>
    <w:rsid w:val="009625E1"/>
    <w:rsid w:val="00971AD2"/>
    <w:rsid w:val="00981544"/>
    <w:rsid w:val="0098193F"/>
    <w:rsid w:val="00995549"/>
    <w:rsid w:val="009C6C4F"/>
    <w:rsid w:val="009D6A86"/>
    <w:rsid w:val="009D7027"/>
    <w:rsid w:val="009E270C"/>
    <w:rsid w:val="00A362E5"/>
    <w:rsid w:val="00A46634"/>
    <w:rsid w:val="00A80DF5"/>
    <w:rsid w:val="00A85B92"/>
    <w:rsid w:val="00A93E89"/>
    <w:rsid w:val="00A95124"/>
    <w:rsid w:val="00AB088B"/>
    <w:rsid w:val="00AD30D2"/>
    <w:rsid w:val="00AF36C0"/>
    <w:rsid w:val="00AF5587"/>
    <w:rsid w:val="00B17EE3"/>
    <w:rsid w:val="00B2018E"/>
    <w:rsid w:val="00B40995"/>
    <w:rsid w:val="00B572C2"/>
    <w:rsid w:val="00B70E34"/>
    <w:rsid w:val="00B83566"/>
    <w:rsid w:val="00B91AAC"/>
    <w:rsid w:val="00BE3D5B"/>
    <w:rsid w:val="00C0024D"/>
    <w:rsid w:val="00C0309C"/>
    <w:rsid w:val="00C10A77"/>
    <w:rsid w:val="00C21470"/>
    <w:rsid w:val="00C32D00"/>
    <w:rsid w:val="00C35B0F"/>
    <w:rsid w:val="00C507F3"/>
    <w:rsid w:val="00CA0A11"/>
    <w:rsid w:val="00D064C5"/>
    <w:rsid w:val="00D221A6"/>
    <w:rsid w:val="00D34FFC"/>
    <w:rsid w:val="00D54219"/>
    <w:rsid w:val="00D65F4D"/>
    <w:rsid w:val="00D83941"/>
    <w:rsid w:val="00D870D4"/>
    <w:rsid w:val="00D90736"/>
    <w:rsid w:val="00D9725A"/>
    <w:rsid w:val="00DD0F73"/>
    <w:rsid w:val="00DE202F"/>
    <w:rsid w:val="00DE210D"/>
    <w:rsid w:val="00DE21D3"/>
    <w:rsid w:val="00DF2534"/>
    <w:rsid w:val="00DF45C5"/>
    <w:rsid w:val="00E00158"/>
    <w:rsid w:val="00E15219"/>
    <w:rsid w:val="00E2620E"/>
    <w:rsid w:val="00E26D30"/>
    <w:rsid w:val="00E34D2C"/>
    <w:rsid w:val="00E635AC"/>
    <w:rsid w:val="00E71C66"/>
    <w:rsid w:val="00E808F9"/>
    <w:rsid w:val="00E8474E"/>
    <w:rsid w:val="00E853B3"/>
    <w:rsid w:val="00E858A0"/>
    <w:rsid w:val="00EA1F0B"/>
    <w:rsid w:val="00EB14C9"/>
    <w:rsid w:val="00EE535D"/>
    <w:rsid w:val="00F10E8F"/>
    <w:rsid w:val="00F25952"/>
    <w:rsid w:val="00F301BF"/>
    <w:rsid w:val="00F42BC5"/>
    <w:rsid w:val="00F51600"/>
    <w:rsid w:val="00F52152"/>
    <w:rsid w:val="00F65F63"/>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0E3032"/>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660612"/>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660612"/>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660612"/>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0E3032"/>
    <w:pPr>
      <w:spacing w:before="240"/>
      <w:outlineLvl w:val="3"/>
    </w:pPr>
    <w:rPr>
      <w:rFonts w:eastAsia="Traditional Arabic"/>
      <w:szCs w:val="32"/>
    </w:rPr>
  </w:style>
  <w:style w:type="paragraph" w:styleId="Heading5">
    <w:name w:val="heading 5"/>
    <w:basedOn w:val="Normal"/>
    <w:next w:val="Normal"/>
    <w:link w:val="Heading5Char"/>
    <w:qFormat/>
    <w:rsid w:val="00B8356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660612"/>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60612"/>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660612"/>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660612"/>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0E3032"/>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B8356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660612"/>
    <w:pPr>
      <w:spacing w:before="0"/>
    </w:pPr>
    <w:rPr>
      <w:rFonts w:cs="Tahoma"/>
      <w:sz w:val="16"/>
      <w:szCs w:val="16"/>
    </w:rPr>
  </w:style>
  <w:style w:type="character" w:customStyle="1" w:styleId="BalloonTextChar">
    <w:name w:val="Balloon Text Char"/>
    <w:basedOn w:val="DefaultParagraphFont"/>
    <w:link w:val="BalloonText"/>
    <w:uiPriority w:val="99"/>
    <w:semiHidden/>
    <w:rsid w:val="00660612"/>
    <w:rPr>
      <w:rFonts w:ascii="Traditional Arabic" w:hAnsi="Traditional Arabic" w:cs="Tahoma"/>
      <w:sz w:val="16"/>
      <w:szCs w:val="16"/>
      <w:lang w:val="en-GB" w:eastAsia="es-ES"/>
    </w:rPr>
  </w:style>
  <w:style w:type="paragraph" w:customStyle="1" w:styleId="bullet">
    <w:name w:val="bullet"/>
    <w:aliases w:val="b"/>
    <w:basedOn w:val="Normal"/>
    <w:qFormat/>
    <w:rsid w:val="000E3032"/>
    <w:pPr>
      <w:numPr>
        <w:numId w:val="24"/>
      </w:numPr>
      <w:spacing w:before="80"/>
      <w:ind w:left="284" w:hanging="284"/>
    </w:pPr>
  </w:style>
  <w:style w:type="paragraph" w:styleId="Caption">
    <w:name w:val="caption"/>
    <w:basedOn w:val="Normal"/>
    <w:next w:val="Normal"/>
    <w:uiPriority w:val="35"/>
    <w:semiHidden/>
    <w:qFormat/>
    <w:rsid w:val="00660612"/>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660612"/>
    <w:rPr>
      <w:sz w:val="16"/>
      <w:szCs w:val="16"/>
    </w:rPr>
  </w:style>
  <w:style w:type="paragraph" w:styleId="CommentText">
    <w:name w:val="annotation text"/>
    <w:basedOn w:val="Normal"/>
    <w:link w:val="CommentTextChar"/>
    <w:uiPriority w:val="99"/>
    <w:semiHidden/>
    <w:unhideWhenUsed/>
    <w:rsid w:val="00660612"/>
    <w:rPr>
      <w:szCs w:val="20"/>
    </w:rPr>
  </w:style>
  <w:style w:type="character" w:customStyle="1" w:styleId="CommentTextChar">
    <w:name w:val="Comment Text Char"/>
    <w:basedOn w:val="DefaultParagraphFont"/>
    <w:link w:val="CommentText"/>
    <w:uiPriority w:val="99"/>
    <w:semiHidden/>
    <w:rsid w:val="00660612"/>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660612"/>
    <w:rPr>
      <w:b/>
    </w:rPr>
  </w:style>
  <w:style w:type="character" w:customStyle="1" w:styleId="CommentSubjectChar">
    <w:name w:val="Comment Subject Char"/>
    <w:basedOn w:val="CommentTextChar"/>
    <w:link w:val="CommentSubject"/>
    <w:uiPriority w:val="99"/>
    <w:semiHidden/>
    <w:rsid w:val="00660612"/>
    <w:rPr>
      <w:rFonts w:ascii="Traditional Arabic" w:hAnsi="Traditional Arabic" w:cs="Traditional Arabic"/>
      <w:b/>
      <w:sz w:val="24"/>
      <w:lang w:val="en-GB" w:eastAsia="es-ES"/>
    </w:rPr>
  </w:style>
  <w:style w:type="character" w:styleId="Emphasis">
    <w:name w:val="Emphasis"/>
    <w:uiPriority w:val="99"/>
    <w:qFormat/>
    <w:rsid w:val="00660612"/>
    <w:rPr>
      <w:b/>
      <w:i w:val="0"/>
      <w:iCs/>
    </w:rPr>
  </w:style>
  <w:style w:type="character" w:styleId="FollowedHyperlink">
    <w:name w:val="FollowedHyperlink"/>
    <w:basedOn w:val="DefaultParagraphFont"/>
    <w:uiPriority w:val="99"/>
    <w:semiHidden/>
    <w:unhideWhenUsed/>
    <w:rsid w:val="00660612"/>
    <w:rPr>
      <w:color w:val="004386"/>
      <w:u w:val="single"/>
    </w:rPr>
  </w:style>
  <w:style w:type="paragraph" w:styleId="Footer">
    <w:name w:val="footer"/>
    <w:basedOn w:val="Normal"/>
    <w:link w:val="FooterChar"/>
    <w:rsid w:val="0066061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660612"/>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660612"/>
    <w:rPr>
      <w:vertAlign w:val="superscript"/>
    </w:rPr>
  </w:style>
  <w:style w:type="paragraph" w:styleId="FootnoteText">
    <w:name w:val="footnote text"/>
    <w:basedOn w:val="Normal"/>
    <w:link w:val="FootnoteTextChar"/>
    <w:rsid w:val="00660612"/>
    <w:pPr>
      <w:spacing w:before="0"/>
    </w:pPr>
    <w:rPr>
      <w:sz w:val="20"/>
      <w:szCs w:val="20"/>
    </w:rPr>
  </w:style>
  <w:style w:type="character" w:customStyle="1" w:styleId="FootnoteTextChar">
    <w:name w:val="Footnote Text Char"/>
    <w:basedOn w:val="DefaultParagraphFont"/>
    <w:link w:val="FootnoteText"/>
    <w:rsid w:val="00660612"/>
    <w:rPr>
      <w:rFonts w:ascii="Traditional Arabic" w:hAnsi="Traditional Arabic" w:cs="Traditional Arabic"/>
      <w:lang w:val="en-GB" w:eastAsia="es-ES"/>
    </w:rPr>
  </w:style>
  <w:style w:type="paragraph" w:styleId="Header">
    <w:name w:val="header"/>
    <w:basedOn w:val="Normal"/>
    <w:link w:val="HeaderChar"/>
    <w:rsid w:val="00660612"/>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660612"/>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660612"/>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660612"/>
    <w:rPr>
      <w:color w:val="004386" w:themeColor="hyperlink"/>
      <w:u w:val="single" w:color="004386" w:themeColor="text2"/>
    </w:rPr>
  </w:style>
  <w:style w:type="paragraph" w:customStyle="1" w:styleId="table">
    <w:name w:val="table"/>
    <w:aliases w:val="t"/>
    <w:basedOn w:val="Normal"/>
    <w:qFormat/>
    <w:rsid w:val="00660612"/>
    <w:pPr>
      <w:spacing w:before="40" w:after="40" w:line="216" w:lineRule="auto"/>
    </w:pPr>
    <w:rPr>
      <w:sz w:val="22"/>
    </w:rPr>
  </w:style>
  <w:style w:type="paragraph" w:customStyle="1" w:styleId="Latinurl">
    <w:name w:val="Latin url"/>
    <w:basedOn w:val="table"/>
    <w:qFormat/>
    <w:rsid w:val="00660612"/>
    <w:rPr>
      <w:rFonts w:ascii="Calibri" w:hAnsi="Calibri"/>
      <w:szCs w:val="22"/>
    </w:rPr>
  </w:style>
  <w:style w:type="paragraph" w:styleId="ListParagraph">
    <w:name w:val="List Paragraph"/>
    <w:basedOn w:val="Normal"/>
    <w:uiPriority w:val="34"/>
    <w:qFormat/>
    <w:rsid w:val="00660612"/>
    <w:pPr>
      <w:ind w:left="720"/>
      <w:contextualSpacing/>
    </w:pPr>
  </w:style>
  <w:style w:type="paragraph" w:customStyle="1" w:styleId="Moduledescription">
    <w:name w:val="Module description"/>
    <w:basedOn w:val="Normal"/>
    <w:qFormat/>
    <w:rsid w:val="00660612"/>
    <w:rPr>
      <w:b/>
      <w:bCs/>
      <w:color w:val="579305" w:themeColor="accent1"/>
    </w:rPr>
  </w:style>
  <w:style w:type="character" w:styleId="PageNumber">
    <w:name w:val="page number"/>
    <w:basedOn w:val="DefaultParagraphFont"/>
    <w:uiPriority w:val="99"/>
    <w:semiHidden/>
    <w:unhideWhenUsed/>
    <w:rsid w:val="00660612"/>
    <w:rPr>
      <w:rFonts w:asciiTheme="minorHAnsi" w:hAnsiTheme="minorHAnsi"/>
    </w:rPr>
  </w:style>
  <w:style w:type="paragraph" w:customStyle="1" w:styleId="tablebullet">
    <w:name w:val="table bullet"/>
    <w:basedOn w:val="table"/>
    <w:qFormat/>
    <w:rsid w:val="00660612"/>
    <w:pPr>
      <w:numPr>
        <w:numId w:val="25"/>
      </w:numPr>
      <w:spacing w:after="0"/>
    </w:pPr>
  </w:style>
  <w:style w:type="table" w:styleId="TableGrid">
    <w:name w:val="Table Grid"/>
    <w:basedOn w:val="TableNormal"/>
    <w:uiPriority w:val="59"/>
    <w:rsid w:val="006606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60612"/>
    <w:rPr>
      <w:b/>
      <w:bCs/>
      <w:color w:val="004386"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0E3032"/>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660612"/>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660612"/>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660612"/>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0E3032"/>
    <w:pPr>
      <w:spacing w:before="240"/>
      <w:outlineLvl w:val="3"/>
    </w:pPr>
    <w:rPr>
      <w:rFonts w:eastAsia="Traditional Arabic"/>
      <w:szCs w:val="32"/>
    </w:rPr>
  </w:style>
  <w:style w:type="paragraph" w:styleId="Heading5">
    <w:name w:val="heading 5"/>
    <w:basedOn w:val="Normal"/>
    <w:next w:val="Normal"/>
    <w:link w:val="Heading5Char"/>
    <w:qFormat/>
    <w:rsid w:val="00B83566"/>
    <w:pPr>
      <w:keepNext/>
      <w:spacing w:before="320"/>
      <w:outlineLvl w:val="4"/>
    </w:pPr>
    <w:rPr>
      <w:b/>
      <w:bCs/>
      <w:color w:val="004386" w:themeColor="text2"/>
    </w:rPr>
  </w:style>
  <w:style w:type="paragraph" w:styleId="Heading6">
    <w:name w:val="heading 6"/>
    <w:basedOn w:val="Normal"/>
    <w:next w:val="Normal"/>
    <w:link w:val="Heading6Char"/>
    <w:uiPriority w:val="9"/>
    <w:unhideWhenUsed/>
    <w:qFormat/>
    <w:rsid w:val="00660612"/>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60612"/>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660612"/>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660612"/>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0E3032"/>
    <w:rPr>
      <w:rFonts w:ascii="Traditional Arabic" w:eastAsia="Traditional Arabic" w:hAnsi="Traditional Arabic" w:cs="Traditional Arabic"/>
      <w:b/>
      <w:bCs/>
      <w:color w:val="004386" w:themeColor="text2"/>
      <w:kern w:val="32"/>
      <w:sz w:val="28"/>
      <w:szCs w:val="32"/>
      <w:lang w:val="en-GB" w:eastAsia="es-ES"/>
    </w:rPr>
  </w:style>
  <w:style w:type="character" w:customStyle="1" w:styleId="Heading5Char">
    <w:name w:val="Heading 5 Char"/>
    <w:basedOn w:val="DefaultParagraphFont"/>
    <w:link w:val="Heading5"/>
    <w:rsid w:val="00B83566"/>
    <w:rPr>
      <w:rFonts w:ascii="Traditional Arabic" w:hAnsi="Traditional Arabic" w:cs="Traditional Arabic"/>
      <w:b/>
      <w:bCs/>
      <w:color w:val="004386" w:themeColor="text2"/>
      <w:sz w:val="24"/>
      <w:szCs w:val="28"/>
      <w:lang w:val="en-GB" w:eastAsia="es-ES"/>
    </w:rPr>
  </w:style>
  <w:style w:type="paragraph" w:styleId="BalloonText">
    <w:name w:val="Balloon Text"/>
    <w:basedOn w:val="Normal"/>
    <w:link w:val="BalloonTextChar"/>
    <w:uiPriority w:val="99"/>
    <w:semiHidden/>
    <w:unhideWhenUsed/>
    <w:rsid w:val="00660612"/>
    <w:pPr>
      <w:spacing w:before="0"/>
    </w:pPr>
    <w:rPr>
      <w:rFonts w:cs="Tahoma"/>
      <w:sz w:val="16"/>
      <w:szCs w:val="16"/>
    </w:rPr>
  </w:style>
  <w:style w:type="character" w:customStyle="1" w:styleId="BalloonTextChar">
    <w:name w:val="Balloon Text Char"/>
    <w:basedOn w:val="DefaultParagraphFont"/>
    <w:link w:val="BalloonText"/>
    <w:uiPriority w:val="99"/>
    <w:semiHidden/>
    <w:rsid w:val="00660612"/>
    <w:rPr>
      <w:rFonts w:ascii="Traditional Arabic" w:hAnsi="Traditional Arabic" w:cs="Tahoma"/>
      <w:sz w:val="16"/>
      <w:szCs w:val="16"/>
      <w:lang w:val="en-GB" w:eastAsia="es-ES"/>
    </w:rPr>
  </w:style>
  <w:style w:type="paragraph" w:customStyle="1" w:styleId="bullet">
    <w:name w:val="bullet"/>
    <w:aliases w:val="b"/>
    <w:basedOn w:val="Normal"/>
    <w:qFormat/>
    <w:rsid w:val="000E3032"/>
    <w:pPr>
      <w:numPr>
        <w:numId w:val="24"/>
      </w:numPr>
      <w:spacing w:before="80"/>
      <w:ind w:left="284" w:hanging="284"/>
    </w:pPr>
  </w:style>
  <w:style w:type="paragraph" w:styleId="Caption">
    <w:name w:val="caption"/>
    <w:basedOn w:val="Normal"/>
    <w:next w:val="Normal"/>
    <w:uiPriority w:val="35"/>
    <w:semiHidden/>
    <w:qFormat/>
    <w:rsid w:val="00660612"/>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660612"/>
    <w:rPr>
      <w:sz w:val="16"/>
      <w:szCs w:val="16"/>
    </w:rPr>
  </w:style>
  <w:style w:type="paragraph" w:styleId="CommentText">
    <w:name w:val="annotation text"/>
    <w:basedOn w:val="Normal"/>
    <w:link w:val="CommentTextChar"/>
    <w:uiPriority w:val="99"/>
    <w:semiHidden/>
    <w:unhideWhenUsed/>
    <w:rsid w:val="00660612"/>
    <w:rPr>
      <w:szCs w:val="20"/>
    </w:rPr>
  </w:style>
  <w:style w:type="character" w:customStyle="1" w:styleId="CommentTextChar">
    <w:name w:val="Comment Text Char"/>
    <w:basedOn w:val="DefaultParagraphFont"/>
    <w:link w:val="CommentText"/>
    <w:uiPriority w:val="99"/>
    <w:semiHidden/>
    <w:rsid w:val="00660612"/>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660612"/>
    <w:rPr>
      <w:b/>
    </w:rPr>
  </w:style>
  <w:style w:type="character" w:customStyle="1" w:styleId="CommentSubjectChar">
    <w:name w:val="Comment Subject Char"/>
    <w:basedOn w:val="CommentTextChar"/>
    <w:link w:val="CommentSubject"/>
    <w:uiPriority w:val="99"/>
    <w:semiHidden/>
    <w:rsid w:val="00660612"/>
    <w:rPr>
      <w:rFonts w:ascii="Traditional Arabic" w:hAnsi="Traditional Arabic" w:cs="Traditional Arabic"/>
      <w:b/>
      <w:sz w:val="24"/>
      <w:lang w:val="en-GB" w:eastAsia="es-ES"/>
    </w:rPr>
  </w:style>
  <w:style w:type="character" w:styleId="Emphasis">
    <w:name w:val="Emphasis"/>
    <w:uiPriority w:val="99"/>
    <w:qFormat/>
    <w:rsid w:val="00660612"/>
    <w:rPr>
      <w:b/>
      <w:i w:val="0"/>
      <w:iCs/>
    </w:rPr>
  </w:style>
  <w:style w:type="character" w:styleId="FollowedHyperlink">
    <w:name w:val="FollowedHyperlink"/>
    <w:basedOn w:val="DefaultParagraphFont"/>
    <w:uiPriority w:val="99"/>
    <w:semiHidden/>
    <w:unhideWhenUsed/>
    <w:rsid w:val="00660612"/>
    <w:rPr>
      <w:color w:val="004386"/>
      <w:u w:val="single"/>
    </w:rPr>
  </w:style>
  <w:style w:type="paragraph" w:styleId="Footer">
    <w:name w:val="footer"/>
    <w:basedOn w:val="Normal"/>
    <w:link w:val="FooterChar"/>
    <w:rsid w:val="00660612"/>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660612"/>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660612"/>
    <w:rPr>
      <w:vertAlign w:val="superscript"/>
    </w:rPr>
  </w:style>
  <w:style w:type="paragraph" w:styleId="FootnoteText">
    <w:name w:val="footnote text"/>
    <w:basedOn w:val="Normal"/>
    <w:link w:val="FootnoteTextChar"/>
    <w:rsid w:val="00660612"/>
    <w:pPr>
      <w:spacing w:before="0"/>
    </w:pPr>
    <w:rPr>
      <w:sz w:val="20"/>
      <w:szCs w:val="20"/>
    </w:rPr>
  </w:style>
  <w:style w:type="character" w:customStyle="1" w:styleId="FootnoteTextChar">
    <w:name w:val="Footnote Text Char"/>
    <w:basedOn w:val="DefaultParagraphFont"/>
    <w:link w:val="FootnoteText"/>
    <w:rsid w:val="00660612"/>
    <w:rPr>
      <w:rFonts w:ascii="Traditional Arabic" w:hAnsi="Traditional Arabic" w:cs="Traditional Arabic"/>
      <w:lang w:val="en-GB" w:eastAsia="es-ES"/>
    </w:rPr>
  </w:style>
  <w:style w:type="paragraph" w:styleId="Header">
    <w:name w:val="header"/>
    <w:basedOn w:val="Normal"/>
    <w:link w:val="HeaderChar"/>
    <w:rsid w:val="00660612"/>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660612"/>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660612"/>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660612"/>
    <w:rPr>
      <w:color w:val="004386" w:themeColor="hyperlink"/>
      <w:u w:val="single" w:color="004386" w:themeColor="text2"/>
    </w:rPr>
  </w:style>
  <w:style w:type="paragraph" w:customStyle="1" w:styleId="table">
    <w:name w:val="table"/>
    <w:aliases w:val="t"/>
    <w:basedOn w:val="Normal"/>
    <w:qFormat/>
    <w:rsid w:val="00660612"/>
    <w:pPr>
      <w:spacing w:before="40" w:after="40" w:line="216" w:lineRule="auto"/>
    </w:pPr>
    <w:rPr>
      <w:sz w:val="22"/>
    </w:rPr>
  </w:style>
  <w:style w:type="paragraph" w:customStyle="1" w:styleId="Latinurl">
    <w:name w:val="Latin url"/>
    <w:basedOn w:val="table"/>
    <w:qFormat/>
    <w:rsid w:val="00660612"/>
    <w:rPr>
      <w:rFonts w:ascii="Calibri" w:hAnsi="Calibri"/>
      <w:szCs w:val="22"/>
    </w:rPr>
  </w:style>
  <w:style w:type="paragraph" w:styleId="ListParagraph">
    <w:name w:val="List Paragraph"/>
    <w:basedOn w:val="Normal"/>
    <w:uiPriority w:val="34"/>
    <w:qFormat/>
    <w:rsid w:val="00660612"/>
    <w:pPr>
      <w:ind w:left="720"/>
      <w:contextualSpacing/>
    </w:pPr>
  </w:style>
  <w:style w:type="paragraph" w:customStyle="1" w:styleId="Moduledescription">
    <w:name w:val="Module description"/>
    <w:basedOn w:val="Normal"/>
    <w:qFormat/>
    <w:rsid w:val="00660612"/>
    <w:rPr>
      <w:b/>
      <w:bCs/>
      <w:color w:val="579305" w:themeColor="accent1"/>
    </w:rPr>
  </w:style>
  <w:style w:type="character" w:styleId="PageNumber">
    <w:name w:val="page number"/>
    <w:basedOn w:val="DefaultParagraphFont"/>
    <w:uiPriority w:val="99"/>
    <w:semiHidden/>
    <w:unhideWhenUsed/>
    <w:rsid w:val="00660612"/>
    <w:rPr>
      <w:rFonts w:asciiTheme="minorHAnsi" w:hAnsiTheme="minorHAnsi"/>
    </w:rPr>
  </w:style>
  <w:style w:type="paragraph" w:customStyle="1" w:styleId="tablebullet">
    <w:name w:val="table bullet"/>
    <w:basedOn w:val="table"/>
    <w:qFormat/>
    <w:rsid w:val="00660612"/>
    <w:pPr>
      <w:numPr>
        <w:numId w:val="25"/>
      </w:numPr>
      <w:spacing w:after="0"/>
    </w:pPr>
  </w:style>
  <w:style w:type="table" w:styleId="TableGrid">
    <w:name w:val="Table Grid"/>
    <w:basedOn w:val="TableNormal"/>
    <w:uiPriority w:val="59"/>
    <w:rsid w:val="006606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60612"/>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hlearning.org/resources/video-library/irc-lebanon-case-study"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here Arabic theme" id="{DFEDC460-151B-473B-8E2A-FB5C82895DBF}" vid="{2DAC1FF5-906F-45A3-8387-16476CB61BC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159</Words>
  <Characters>877</Characters>
  <Application>Microsoft Office Word</Application>
  <DocSecurity>0</DocSecurity>
  <Lines>7</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2015-04-26T20:11:00Z</cp:lastPrinted>
  <dcterms:created xsi:type="dcterms:W3CDTF">2015-05-11T14:44:00Z</dcterms:created>
  <dcterms:modified xsi:type="dcterms:W3CDTF">2015-05-25T12:51:00Z</dcterms:modified>
</cp:coreProperties>
</file>